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1D7" w:rsidRDefault="0042742F" w:rsidP="009660A5">
      <w:pPr>
        <w:ind w:rightChars="134" w:right="281"/>
        <w:rPr>
          <w:noProof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415F57B" wp14:editId="69774ACB">
                <wp:simplePos x="0" y="0"/>
                <wp:positionH relativeFrom="column">
                  <wp:posOffset>-27305</wp:posOffset>
                </wp:positionH>
                <wp:positionV relativeFrom="paragraph">
                  <wp:posOffset>6350</wp:posOffset>
                </wp:positionV>
                <wp:extent cx="5543550" cy="47434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3550" cy="474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26" style="position:absolute;left:0;text-align:left;margin-left:-2.15pt;margin-top:.5pt;width:436.5pt;height:37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" filled="f" strokecolor="black [3213]" strokeweight="2pt">
                <v:stroke dashstyle="1 1"/>
              </v:rect>
            </w:pict>
          </mc:Fallback>
        </mc:AlternateContent>
      </w:r>
      <w:bookmarkEnd w:id="0"/>
      <w:r w:rsidR="00B6398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A60B3" wp14:editId="385C9D93">
                <wp:simplePos x="0" y="0"/>
                <wp:positionH relativeFrom="column">
                  <wp:posOffset>1139190</wp:posOffset>
                </wp:positionH>
                <wp:positionV relativeFrom="paragraph">
                  <wp:posOffset>130175</wp:posOffset>
                </wp:positionV>
                <wp:extent cx="2857500" cy="323850"/>
                <wp:effectExtent l="0" t="0" r="19050" b="1905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238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198F" w:rsidRPr="008017B9" w:rsidRDefault="00B27155" w:rsidP="00FB4477">
                            <w:pPr>
                              <w:spacing w:line="0" w:lineRule="atLeas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28"/>
                              </w:rPr>
                            </w:pPr>
                            <w:r w:rsidRPr="008017B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noProof/>
                                <w:sz w:val="28"/>
                                <w:szCs w:val="28"/>
                              </w:rPr>
                              <w:t>大阪府からのお知らせ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8" o:spid="_x0000_s1026" style="position:absolute;left:0;text-align:left;margin-left:89.7pt;margin-top:10.25pt;width:2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" fillcolor="#548dd4 [1951]" strokecolor="black [3213]" strokeweight=".5pt">
                <v:textbox>
                  <w:txbxContent>
                    <w:p w:rsidR="00DA198F" w:rsidRPr="008017B9" w:rsidRDefault="00B27155" w:rsidP="00FB4477">
                      <w:pPr>
                        <w:spacing w:line="0" w:lineRule="atLeast"/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28"/>
                        </w:rPr>
                      </w:pPr>
                      <w:r w:rsidRPr="008017B9">
                        <w:rPr>
                          <w:rFonts w:ascii="HG丸ｺﾞｼｯｸM-PRO" w:eastAsia="HG丸ｺﾞｼｯｸM-PRO" w:hAnsi="HG丸ｺﾞｼｯｸM-PRO" w:hint="eastAsia"/>
                          <w:b/>
                          <w:noProof/>
                          <w:sz w:val="28"/>
                          <w:szCs w:val="28"/>
                        </w:rPr>
                        <w:t>大阪府からのお知らせ</w:t>
                      </w:r>
                    </w:p>
                  </w:txbxContent>
                </v:textbox>
              </v:roundrect>
            </w:pict>
          </mc:Fallback>
        </mc:AlternateContent>
      </w:r>
    </w:p>
    <w:p w:rsidR="00AF61D7" w:rsidRDefault="00AF61D7">
      <w:pPr>
        <w:rPr>
          <w:noProof/>
        </w:rPr>
      </w:pPr>
    </w:p>
    <w:p w:rsidR="003126C4" w:rsidRPr="006729B0" w:rsidRDefault="003126C4" w:rsidP="003126C4">
      <w:pPr>
        <w:spacing w:line="0" w:lineRule="atLeast"/>
        <w:ind w:right="240"/>
        <w:jc w:val="left"/>
        <w:rPr>
          <w:rFonts w:asciiTheme="minorEastAsia" w:hAnsiTheme="minorEastAsia"/>
          <w:sz w:val="23"/>
          <w:szCs w:val="23"/>
        </w:rPr>
      </w:pPr>
    </w:p>
    <w:p w:rsidR="002E0364" w:rsidRPr="0066439F" w:rsidRDefault="0053321C" w:rsidP="00BF701A">
      <w:pPr>
        <w:spacing w:line="0" w:lineRule="atLeast"/>
        <w:ind w:leftChars="100" w:left="210" w:right="24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sz w:val="24"/>
        </w:rPr>
        <w:t>日頃から本府税務行政の推進に格別のご理解、ご協力をいただき厚くお礼申し上げます。</w:t>
      </w:r>
    </w:p>
    <w:p w:rsidR="00847E4B" w:rsidRDefault="00847E4B" w:rsidP="00CA0B72">
      <w:pPr>
        <w:spacing w:line="0" w:lineRule="atLeast"/>
        <w:ind w:right="240" w:firstLineChars="100" w:firstLine="240"/>
        <w:jc w:val="left"/>
        <w:rPr>
          <w:sz w:val="24"/>
          <w:szCs w:val="24"/>
        </w:rPr>
      </w:pPr>
    </w:p>
    <w:p w:rsidR="00847E4B" w:rsidRDefault="008017B9" w:rsidP="008017B9">
      <w:pPr>
        <w:spacing w:line="0" w:lineRule="atLeast"/>
        <w:ind w:right="240" w:firstLineChars="100" w:firstLine="240"/>
        <w:jc w:val="left"/>
        <w:rPr>
          <w:sz w:val="24"/>
          <w:szCs w:val="24"/>
        </w:rPr>
      </w:pPr>
      <w:r w:rsidRPr="00A3522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6AA87B9" wp14:editId="57256BC5">
                <wp:simplePos x="0" y="0"/>
                <wp:positionH relativeFrom="column">
                  <wp:posOffset>620395</wp:posOffset>
                </wp:positionH>
                <wp:positionV relativeFrom="paragraph">
                  <wp:posOffset>20320</wp:posOffset>
                </wp:positionV>
                <wp:extent cx="4305300" cy="4953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530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1B" w:rsidRPr="008017B9" w:rsidRDefault="00297763" w:rsidP="00BF701A">
                            <w:pPr>
                              <w:spacing w:line="0" w:lineRule="atLeast"/>
                              <w:rPr>
                                <w:rFonts w:asciiTheme="majorEastAsia" w:eastAsiaTheme="majorEastAsia" w:hAnsiTheme="majorEastAsia"/>
                                <w:b/>
                                <w:sz w:val="26"/>
                                <w:szCs w:val="26"/>
                              </w:rPr>
                            </w:pPr>
                            <w:r w:rsidRPr="00801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平成３０年度から個人住民税の特別徴収を徹底します</w:t>
                            </w:r>
                          </w:p>
                          <w:p w:rsidR="00BF701A" w:rsidRPr="008017B9" w:rsidRDefault="00BF701A" w:rsidP="008017B9">
                            <w:pPr>
                              <w:spacing w:line="0" w:lineRule="atLeast"/>
                              <w:ind w:firstLineChars="100" w:firstLine="261"/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8017B9">
                              <w:rPr>
                                <w:rFonts w:asciiTheme="majorEastAsia" w:eastAsiaTheme="majorEastAsia" w:hAnsiTheme="majorEastAsia" w:hint="eastAsia"/>
                                <w:b/>
                                <w:sz w:val="26"/>
                                <w:szCs w:val="26"/>
                              </w:rPr>
                              <w:t>～ 個人住民税の特別徴収義務者一斉指定 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7" type="#_x0000_t202" style="position:absolute;left:0;text-align:left;margin-left:48.85pt;margin-top:1.6pt;width:339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" filled="f" stroked="f" strokeweight=".5pt">
                <v:textbox>
                  <w:txbxContent>
                    <w:p w:rsidR="0058011B" w:rsidRPr="008017B9" w:rsidRDefault="00297763" w:rsidP="00BF701A">
                      <w:pPr>
                        <w:spacing w:line="0" w:lineRule="atLeast"/>
                        <w:rPr>
                          <w:rFonts w:asciiTheme="majorEastAsia" w:eastAsiaTheme="majorEastAsia" w:hAnsiTheme="majorEastAsia"/>
                          <w:b/>
                          <w:sz w:val="26"/>
                          <w:szCs w:val="26"/>
                        </w:rPr>
                      </w:pPr>
                      <w:r w:rsidRPr="008017B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平成３０年度から個人住民税の特別徴収を徹底します</w:t>
                      </w:r>
                    </w:p>
                    <w:p w:rsidR="00BF701A" w:rsidRPr="008017B9" w:rsidRDefault="00BF701A" w:rsidP="008017B9">
                      <w:pPr>
                        <w:spacing w:line="0" w:lineRule="atLeast"/>
                        <w:ind w:firstLineChars="100" w:firstLine="261"/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8017B9">
                        <w:rPr>
                          <w:rFonts w:asciiTheme="majorEastAsia" w:eastAsiaTheme="majorEastAsia" w:hAnsiTheme="majorEastAsia" w:hint="eastAsia"/>
                          <w:b/>
                          <w:sz w:val="26"/>
                          <w:szCs w:val="26"/>
                        </w:rPr>
                        <w:t>～ 個人住民税の特別徴収義務者一斉指定 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47A3F" wp14:editId="049296A9">
                <wp:simplePos x="0" y="0"/>
                <wp:positionH relativeFrom="column">
                  <wp:posOffset>515620</wp:posOffset>
                </wp:positionH>
                <wp:positionV relativeFrom="paragraph">
                  <wp:posOffset>1270</wp:posOffset>
                </wp:positionV>
                <wp:extent cx="4410075" cy="552450"/>
                <wp:effectExtent l="0" t="0" r="28575" b="190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0075" cy="552450"/>
                        </a:xfrm>
                        <a:prstGeom prst="roundRect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8011B" w:rsidRDefault="0058011B" w:rsidP="0058011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2" o:spid="_x0000_s1028" style="position:absolute;left:0;text-align:left;margin-left:40.6pt;margin-top:.1pt;width:347.25pt;height:4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" fillcolor="white [3201]" strokecolor="black [3213]" strokeweight=".5pt">
                <v:textbox>
                  <w:txbxContent>
                    <w:p w:rsidR="0058011B" w:rsidRDefault="0058011B" w:rsidP="0058011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B27155">
        <w:rPr>
          <w:rFonts w:hint="eastAsia"/>
          <w:sz w:val="24"/>
          <w:szCs w:val="24"/>
        </w:rPr>
        <w:t xml:space="preserve">　</w:t>
      </w:r>
    </w:p>
    <w:p w:rsidR="00485374" w:rsidRDefault="00485374" w:rsidP="00A3522F">
      <w:pPr>
        <w:tabs>
          <w:tab w:val="left" w:pos="0"/>
        </w:tabs>
        <w:spacing w:line="0" w:lineRule="atLeast"/>
        <w:ind w:leftChars="100" w:left="210" w:right="238" w:firstLineChars="100" w:firstLine="240"/>
        <w:jc w:val="left"/>
        <w:rPr>
          <w:kern w:val="0"/>
          <w:sz w:val="24"/>
          <w:szCs w:val="24"/>
        </w:rPr>
      </w:pPr>
    </w:p>
    <w:p w:rsidR="00BF701A" w:rsidRDefault="00BF701A" w:rsidP="00A3522F">
      <w:pPr>
        <w:tabs>
          <w:tab w:val="left" w:pos="0"/>
        </w:tabs>
        <w:spacing w:line="0" w:lineRule="atLeast"/>
        <w:ind w:leftChars="100" w:left="210" w:right="238" w:firstLineChars="100" w:firstLine="240"/>
        <w:jc w:val="left"/>
        <w:rPr>
          <w:rFonts w:hint="eastAsia"/>
          <w:kern w:val="0"/>
          <w:sz w:val="24"/>
          <w:szCs w:val="24"/>
        </w:rPr>
      </w:pPr>
    </w:p>
    <w:p w:rsidR="00B27155" w:rsidRDefault="00B27155" w:rsidP="00A3522F">
      <w:pPr>
        <w:tabs>
          <w:tab w:val="left" w:pos="0"/>
        </w:tabs>
        <w:spacing w:line="0" w:lineRule="atLeast"/>
        <w:ind w:leftChars="100" w:left="210" w:right="238" w:firstLineChars="100" w:firstLine="240"/>
        <w:jc w:val="left"/>
        <w:rPr>
          <w:kern w:val="0"/>
          <w:sz w:val="24"/>
          <w:szCs w:val="24"/>
        </w:rPr>
      </w:pPr>
    </w:p>
    <w:p w:rsidR="00680AD9" w:rsidRPr="0066439F" w:rsidRDefault="00680AD9" w:rsidP="00680AD9">
      <w:pPr>
        <w:spacing w:line="0" w:lineRule="atLeast"/>
        <w:ind w:leftChars="100" w:left="210" w:right="24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sz w:val="24"/>
          <w:szCs w:val="24"/>
        </w:rPr>
        <w:t>所得税の源泉徴収義務のある事業主（給与支払者）は特別徴収義務者として、従業員（納税義務者）の個人住民税を特別徴収（給与からの差引き）することが法律により義務づけられています。</w:t>
      </w:r>
    </w:p>
    <w:p w:rsidR="00680AD9" w:rsidRPr="0066439F" w:rsidRDefault="00680AD9" w:rsidP="00680AD9">
      <w:pPr>
        <w:spacing w:line="0" w:lineRule="atLeast"/>
        <w:ind w:leftChars="100" w:left="210" w:right="24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sz w:val="24"/>
          <w:szCs w:val="24"/>
        </w:rPr>
        <w:t>府と府内全市町村は、平成30年度から、原則として、すべての事業主の皆様を特別徴収義務者に指定し、個人住民税の特別徴収を徹底します。</w:t>
      </w:r>
    </w:p>
    <w:p w:rsidR="00680AD9" w:rsidRPr="0066439F" w:rsidRDefault="00CA0B72" w:rsidP="0066439F">
      <w:pPr>
        <w:spacing w:line="0" w:lineRule="atLeast"/>
        <w:ind w:leftChars="100" w:left="210" w:right="240" w:firstLineChars="100" w:firstLine="240"/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sz w:val="24"/>
          <w:szCs w:val="24"/>
        </w:rPr>
        <w:t>個人住民税の特別徴収へのご理解とご協力をお願いします。</w:t>
      </w:r>
    </w:p>
    <w:p w:rsidR="0066439F" w:rsidRPr="0066439F" w:rsidRDefault="0066439F" w:rsidP="0066439F">
      <w:pPr>
        <w:spacing w:line="0" w:lineRule="atLeast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660A5" w:rsidRPr="0066439F" w:rsidRDefault="009660A5" w:rsidP="00680AD9">
      <w:pPr>
        <w:spacing w:line="0" w:lineRule="atLeast"/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sz w:val="24"/>
          <w:szCs w:val="24"/>
        </w:rPr>
        <w:t>詳しくは、大阪府・各市町村のホームページをご覧ください。</w:t>
      </w:r>
    </w:p>
    <w:p w:rsidR="0066439F" w:rsidRPr="0066439F" w:rsidRDefault="0066439F" w:rsidP="0066439F">
      <w:pPr>
        <w:spacing w:line="0" w:lineRule="atLeast"/>
        <w:ind w:firstLineChars="200" w:firstLine="480"/>
        <w:rPr>
          <w:rFonts w:ascii="HG丸ｺﾞｼｯｸM-PRO" w:eastAsia="HG丸ｺﾞｼｯｸM-PRO" w:hAnsi="HG丸ｺﾞｼｯｸM-PRO"/>
          <w:noProof/>
          <w:sz w:val="24"/>
          <w:szCs w:val="24"/>
        </w:rPr>
      </w:pPr>
      <w:r w:rsidRPr="0066439F"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大阪府ホームページ</w:t>
      </w:r>
    </w:p>
    <w:p w:rsidR="009660A5" w:rsidRDefault="0066439F" w:rsidP="0066439F">
      <w:pPr>
        <w:spacing w:line="0" w:lineRule="atLeast"/>
        <w:ind w:firstLineChars="200" w:firstLine="48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hyperlink r:id="rId9" w:history="1">
        <w:r w:rsidR="00CA0B72" w:rsidRPr="007C6659">
          <w:rPr>
            <w:rStyle w:val="a6"/>
            <w:sz w:val="24"/>
            <w:szCs w:val="24"/>
          </w:rPr>
          <w:t>http://www.pref.osaka.lg.jp/ze</w:t>
        </w:r>
        <w:r w:rsidR="00CA0B72" w:rsidRPr="007C6659">
          <w:rPr>
            <w:rStyle w:val="a6"/>
            <w:sz w:val="24"/>
            <w:szCs w:val="24"/>
          </w:rPr>
          <w:t>i</w:t>
        </w:r>
        <w:r w:rsidR="00CA0B72" w:rsidRPr="007C6659">
          <w:rPr>
            <w:rStyle w:val="a6"/>
            <w:sz w:val="24"/>
            <w:szCs w:val="24"/>
          </w:rPr>
          <w:t>/a</w:t>
        </w:r>
        <w:r w:rsidR="00CA0B72" w:rsidRPr="007C6659">
          <w:rPr>
            <w:rStyle w:val="a6"/>
            <w:sz w:val="24"/>
            <w:szCs w:val="24"/>
          </w:rPr>
          <w:t>l</w:t>
        </w:r>
        <w:r w:rsidR="00CA0B72" w:rsidRPr="007C6659">
          <w:rPr>
            <w:rStyle w:val="a6"/>
            <w:sz w:val="24"/>
            <w:szCs w:val="24"/>
          </w:rPr>
          <w:t>acarte/juminzei_tokucho.html</w:t>
        </w:r>
      </w:hyperlink>
      <w:r w:rsidR="009660A5" w:rsidRPr="009660A5">
        <w:rPr>
          <w:sz w:val="24"/>
          <w:szCs w:val="24"/>
        </w:rPr>
        <w:t>）</w:t>
      </w:r>
    </w:p>
    <w:p w:rsidR="004114C3" w:rsidRDefault="004114C3" w:rsidP="0066439F">
      <w:pPr>
        <w:spacing w:line="0" w:lineRule="atLeast"/>
        <w:ind w:firstLineChars="200" w:firstLine="480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</w:p>
    <w:p w:rsidR="004114C3" w:rsidRDefault="004114C3" w:rsidP="004114C3">
      <w:pPr>
        <w:spacing w:line="0" w:lineRule="atLeast"/>
        <w:jc w:val="left"/>
        <w:rPr>
          <w:rFonts w:ascii="HG丸ｺﾞｼｯｸM-PRO" w:eastAsia="HG丸ｺﾞｼｯｸM-PRO" w:hAnsi="HG丸ｺﾞｼｯｸM-PRO" w:hint="eastAsia"/>
          <w:noProof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</w:rPr>
        <w:t>＜問い合わせ先＞</w:t>
      </w:r>
    </w:p>
    <w:p w:rsidR="004114C3" w:rsidRPr="00CC7370" w:rsidRDefault="004114C3" w:rsidP="00CC7370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 w:hint="eastAsia"/>
          <w:noProof/>
          <w:sz w:val="20"/>
          <w:szCs w:val="20"/>
        </w:rPr>
      </w:pPr>
      <w:r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特別徴収推進の取組みに関すること</w:t>
      </w:r>
      <w:r w:rsidR="00CC7370"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…</w:t>
      </w:r>
      <w:r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大阪府財務部税務局徴税対策課（06-6210-9123）</w:t>
      </w:r>
    </w:p>
    <w:p w:rsidR="004114C3" w:rsidRPr="00CC7370" w:rsidRDefault="004114C3" w:rsidP="00CC7370">
      <w:pPr>
        <w:spacing w:line="0" w:lineRule="atLeast"/>
        <w:ind w:firstLineChars="100" w:firstLine="200"/>
        <w:jc w:val="left"/>
        <w:rPr>
          <w:rFonts w:ascii="HG丸ｺﾞｼｯｸM-PRO" w:eastAsia="HG丸ｺﾞｼｯｸM-PRO" w:hAnsi="HG丸ｺﾞｼｯｸM-PRO"/>
          <w:noProof/>
          <w:sz w:val="20"/>
          <w:szCs w:val="20"/>
        </w:rPr>
      </w:pPr>
      <w:r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具体的な手続きに関すること</w:t>
      </w:r>
      <w:r w:rsidR="00CC7370"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…………</w:t>
      </w:r>
      <w:r w:rsidRPr="00CC7370">
        <w:rPr>
          <w:rFonts w:ascii="HG丸ｺﾞｼｯｸM-PRO" w:eastAsia="HG丸ｺﾞｼｯｸM-PRO" w:hAnsi="HG丸ｺﾞｼｯｸM-PRO" w:hint="eastAsia"/>
          <w:noProof/>
          <w:sz w:val="20"/>
          <w:szCs w:val="20"/>
        </w:rPr>
        <w:t>従業員がお住まいの各市町村個人住民税担当課</w:t>
      </w:r>
    </w:p>
    <w:p w:rsidR="00532E3D" w:rsidRDefault="00532E3D" w:rsidP="00297763">
      <w:pPr>
        <w:ind w:leftChars="50" w:left="315" w:hangingChars="100" w:hanging="210"/>
        <w:jc w:val="right"/>
        <w:rPr>
          <w:rFonts w:ascii="HG丸ｺﾞｼｯｸM-PRO" w:eastAsia="HG丸ｺﾞｼｯｸM-PRO" w:hAnsi="HG丸ｺﾞｼｯｸM-PRO"/>
          <w:noProof/>
          <w:szCs w:val="21"/>
        </w:rPr>
      </w:pPr>
    </w:p>
    <w:p w:rsidR="00A6291F" w:rsidRDefault="002E0364" w:rsidP="002E0364">
      <w:pPr>
        <w:ind w:right="1050"/>
        <w:jc w:val="right"/>
        <w:rPr>
          <w:rFonts w:ascii="HG丸ｺﾞｼｯｸM-PRO" w:eastAsia="HG丸ｺﾞｼｯｸM-PRO" w:hAnsi="HG丸ｺﾞｼｯｸM-PRO"/>
          <w:noProof/>
          <w:szCs w:val="21"/>
        </w:rPr>
      </w:pP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D34FF2" wp14:editId="66AEB6AD">
                <wp:simplePos x="0" y="0"/>
                <wp:positionH relativeFrom="column">
                  <wp:posOffset>6686550</wp:posOffset>
                </wp:positionH>
                <wp:positionV relativeFrom="paragraph">
                  <wp:posOffset>5429250</wp:posOffset>
                </wp:positionV>
                <wp:extent cx="704850" cy="504825"/>
                <wp:effectExtent l="5715" t="13335" r="13335" b="5715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364" w:rsidRPr="00B11A3A" w:rsidRDefault="002E0364" w:rsidP="00D8339A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11A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大阪府税の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B11A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キャラクター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DE79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タッピー</w:t>
                            </w:r>
                          </w:p>
                          <w:p w:rsidR="002E0364" w:rsidRPr="00B11A3A" w:rsidRDefault="002E0364" w:rsidP="00B11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29" style="position:absolute;left:0;text-align:left;margin-left:526.5pt;margin-top:427.5pt;width:55.5pt;height:39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" filled="f" fillcolor="yellow" strokecolor="white">
                <v:textbox inset="5.85pt,.7pt,5.85pt,.7pt">
                  <w:txbxContent>
                    <w:p w:rsidR="002E0364" w:rsidRPr="00B11A3A" w:rsidRDefault="002E0364" w:rsidP="00D8339A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B11A3A">
                        <w:rPr>
                          <w:rFonts w:hint="eastAsia"/>
                          <w:sz w:val="14"/>
                          <w:szCs w:val="14"/>
                        </w:rPr>
                        <w:t>大阪府税の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Pr="00B11A3A">
                        <w:rPr>
                          <w:rFonts w:hint="eastAsia"/>
                          <w:sz w:val="14"/>
                          <w:szCs w:val="14"/>
                        </w:rPr>
                        <w:t>キャラクター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　　</w:t>
                      </w:r>
                      <w:r w:rsidRPr="00DE79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タッピー</w:t>
                      </w:r>
                    </w:p>
                    <w:p w:rsidR="002E0364" w:rsidRPr="00B11A3A" w:rsidRDefault="002E0364" w:rsidP="00B11A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A2FACA" wp14:editId="227BFF76">
                <wp:simplePos x="0" y="0"/>
                <wp:positionH relativeFrom="column">
                  <wp:posOffset>6686550</wp:posOffset>
                </wp:positionH>
                <wp:positionV relativeFrom="paragraph">
                  <wp:posOffset>5429250</wp:posOffset>
                </wp:positionV>
                <wp:extent cx="704850" cy="504825"/>
                <wp:effectExtent l="5715" t="13335" r="13335" b="571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50482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E0364" w:rsidRPr="00B11A3A" w:rsidRDefault="002E0364" w:rsidP="00D8339A">
                            <w:pPr>
                              <w:spacing w:line="0" w:lineRule="atLeast"/>
                              <w:jc w:val="left"/>
                              <w:rPr>
                                <w:sz w:val="14"/>
                                <w:szCs w:val="14"/>
                              </w:rPr>
                            </w:pPr>
                            <w:r w:rsidRPr="00B11A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大阪府税の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 w:rsidRPr="00B11A3A">
                              <w:rPr>
                                <w:rFonts w:hint="eastAsia"/>
                                <w:sz w:val="14"/>
                                <w:szCs w:val="14"/>
                              </w:rPr>
                              <w:t>キャラクター</w:t>
                            </w:r>
                            <w:r>
                              <w:rPr>
                                <w:rFonts w:hint="eastAsia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DE7991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タッピー</w:t>
                            </w:r>
                          </w:p>
                          <w:p w:rsidR="002E0364" w:rsidRPr="00B11A3A" w:rsidRDefault="002E0364" w:rsidP="00B11A3A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30" style="position:absolute;left:0;text-align:left;margin-left:526.5pt;margin-top:427.5pt;width:55.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" filled="f" fillcolor="yellow" strokecolor="white">
                <v:textbox inset="5.85pt,.7pt,5.85pt,.7pt">
                  <w:txbxContent>
                    <w:p w:rsidR="002E0364" w:rsidRPr="00B11A3A" w:rsidRDefault="002E0364" w:rsidP="00D8339A">
                      <w:pPr>
                        <w:spacing w:line="0" w:lineRule="atLeast"/>
                        <w:jc w:val="left"/>
                        <w:rPr>
                          <w:sz w:val="14"/>
                          <w:szCs w:val="14"/>
                        </w:rPr>
                      </w:pPr>
                      <w:r w:rsidRPr="00B11A3A">
                        <w:rPr>
                          <w:rFonts w:hint="eastAsia"/>
                          <w:sz w:val="14"/>
                          <w:szCs w:val="14"/>
                        </w:rPr>
                        <w:t>大阪府税の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</w:t>
                      </w:r>
                      <w:r w:rsidRPr="00B11A3A">
                        <w:rPr>
                          <w:rFonts w:hint="eastAsia"/>
                          <w:sz w:val="14"/>
                          <w:szCs w:val="14"/>
                        </w:rPr>
                        <w:t>キャラクター</w:t>
                      </w:r>
                      <w:r>
                        <w:rPr>
                          <w:rFonts w:hint="eastAsia"/>
                          <w:sz w:val="14"/>
                          <w:szCs w:val="14"/>
                        </w:rPr>
                        <w:t xml:space="preserve">　　　　</w:t>
                      </w:r>
                      <w:r w:rsidRPr="00DE7991">
                        <w:rPr>
                          <w:rFonts w:hint="eastAsia"/>
                          <w:b/>
                          <w:sz w:val="16"/>
                          <w:szCs w:val="16"/>
                        </w:rPr>
                        <w:t>タッピー</w:t>
                      </w:r>
                    </w:p>
                    <w:p w:rsidR="002E0364" w:rsidRPr="00B11A3A" w:rsidRDefault="002E0364" w:rsidP="00B11A3A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0364" w:rsidRPr="0066439F" w:rsidRDefault="002E0364" w:rsidP="002E0364">
      <w:pPr>
        <w:ind w:right="1050"/>
        <w:jc w:val="right"/>
        <w:rPr>
          <w:rFonts w:ascii="HG丸ｺﾞｼｯｸM-PRO" w:eastAsia="HG丸ｺﾞｼｯｸM-PRO" w:hAnsi="HG丸ｺﾞｼｯｸM-PRO"/>
          <w:noProof/>
          <w:szCs w:val="21"/>
        </w:rPr>
      </w:pPr>
    </w:p>
    <w:sectPr w:rsidR="002E0364" w:rsidRPr="0066439F" w:rsidSect="00297763">
      <w:pgSz w:w="11906" w:h="16838"/>
      <w:pgMar w:top="1985" w:right="1588" w:bottom="1701" w:left="1588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3DA" w:rsidRDefault="00C063DA" w:rsidP="00C063DA">
      <w:r>
        <w:separator/>
      </w:r>
    </w:p>
  </w:endnote>
  <w:endnote w:type="continuationSeparator" w:id="0">
    <w:p w:rsidR="00C063DA" w:rsidRDefault="00C063DA" w:rsidP="00C0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3DA" w:rsidRDefault="00C063DA" w:rsidP="00C063DA">
      <w:r>
        <w:separator/>
      </w:r>
    </w:p>
  </w:footnote>
  <w:footnote w:type="continuationSeparator" w:id="0">
    <w:p w:rsidR="00C063DA" w:rsidRDefault="00C063DA" w:rsidP="00C063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101"/>
    <w:multiLevelType w:val="hybridMultilevel"/>
    <w:tmpl w:val="D69CA94A"/>
    <w:lvl w:ilvl="0" w:tplc="D2F21E8A">
      <w:numFmt w:val="bullet"/>
      <w:lvlText w:val="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45152F5"/>
    <w:multiLevelType w:val="hybridMultilevel"/>
    <w:tmpl w:val="E46460B8"/>
    <w:lvl w:ilvl="0" w:tplc="CE341D9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0840A5"/>
    <w:multiLevelType w:val="hybridMultilevel"/>
    <w:tmpl w:val="F8580528"/>
    <w:lvl w:ilvl="0" w:tplc="444EDEF0">
      <w:start w:val="1"/>
      <w:numFmt w:val="decimalEnclosedCircle"/>
      <w:lvlText w:val="%1"/>
      <w:lvlJc w:val="left"/>
      <w:pPr>
        <w:ind w:left="600" w:hanging="360"/>
      </w:pPr>
      <w:rPr>
        <w:rFonts w:hint="default"/>
        <w:b/>
        <w:sz w:val="28"/>
        <w:szCs w:val="28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0F100468"/>
    <w:multiLevelType w:val="hybridMultilevel"/>
    <w:tmpl w:val="A9FCA3C8"/>
    <w:lvl w:ilvl="0" w:tplc="A2DE9214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784D57"/>
    <w:multiLevelType w:val="hybridMultilevel"/>
    <w:tmpl w:val="2AE4BFAE"/>
    <w:lvl w:ilvl="0" w:tplc="CE341D9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6405221"/>
    <w:multiLevelType w:val="hybridMultilevel"/>
    <w:tmpl w:val="680C21A4"/>
    <w:lvl w:ilvl="0" w:tplc="9F12F220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C0942D2"/>
    <w:multiLevelType w:val="hybridMultilevel"/>
    <w:tmpl w:val="F7122328"/>
    <w:lvl w:ilvl="0" w:tplc="B70E4A18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7">
    <w:nsid w:val="2192143B"/>
    <w:multiLevelType w:val="hybridMultilevel"/>
    <w:tmpl w:val="278C75F2"/>
    <w:lvl w:ilvl="0" w:tplc="DB165996">
      <w:start w:val="10"/>
      <w:numFmt w:val="bullet"/>
      <w:lvlText w:val="○"/>
      <w:lvlJc w:val="left"/>
      <w:pPr>
        <w:ind w:left="585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8">
    <w:nsid w:val="22C931D6"/>
    <w:multiLevelType w:val="hybridMultilevel"/>
    <w:tmpl w:val="6FB4B570"/>
    <w:lvl w:ilvl="0" w:tplc="7C0AF592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2B616EB8"/>
    <w:multiLevelType w:val="hybridMultilevel"/>
    <w:tmpl w:val="6EEA7BD0"/>
    <w:lvl w:ilvl="0" w:tplc="F10E42A0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E971B1C"/>
    <w:multiLevelType w:val="hybridMultilevel"/>
    <w:tmpl w:val="2050FC92"/>
    <w:lvl w:ilvl="0" w:tplc="2058503A"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11">
    <w:nsid w:val="2F8F35AA"/>
    <w:multiLevelType w:val="hybridMultilevel"/>
    <w:tmpl w:val="C4EAF95E"/>
    <w:lvl w:ilvl="0" w:tplc="77B26F4A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31722B1B"/>
    <w:multiLevelType w:val="hybridMultilevel"/>
    <w:tmpl w:val="B2142058"/>
    <w:lvl w:ilvl="0" w:tplc="F140D2C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33434175"/>
    <w:multiLevelType w:val="hybridMultilevel"/>
    <w:tmpl w:val="3B3267DE"/>
    <w:lvl w:ilvl="0" w:tplc="11564B96">
      <w:numFmt w:val="bullet"/>
      <w:lvlText w:val="・"/>
      <w:lvlJc w:val="left"/>
      <w:pPr>
        <w:ind w:left="57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4">
    <w:nsid w:val="34001972"/>
    <w:multiLevelType w:val="hybridMultilevel"/>
    <w:tmpl w:val="48B81E3C"/>
    <w:lvl w:ilvl="0" w:tplc="B5425160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405376BD"/>
    <w:multiLevelType w:val="hybridMultilevel"/>
    <w:tmpl w:val="1BC6FF12"/>
    <w:lvl w:ilvl="0" w:tplc="76AAE4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4192530B"/>
    <w:multiLevelType w:val="hybridMultilevel"/>
    <w:tmpl w:val="74FC8CE2"/>
    <w:lvl w:ilvl="0" w:tplc="917CC4AC">
      <w:start w:val="10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41E83581"/>
    <w:multiLevelType w:val="hybridMultilevel"/>
    <w:tmpl w:val="FDDA5098"/>
    <w:lvl w:ilvl="0" w:tplc="897E4C34">
      <w:start w:val="10"/>
      <w:numFmt w:val="bullet"/>
      <w:lvlText w:val="○"/>
      <w:lvlJc w:val="left"/>
      <w:pPr>
        <w:ind w:left="62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40" w:hanging="420"/>
      </w:pPr>
      <w:rPr>
        <w:rFonts w:ascii="Wingdings" w:hAnsi="Wingdings" w:hint="default"/>
      </w:rPr>
    </w:lvl>
  </w:abstractNum>
  <w:abstractNum w:abstractNumId="18">
    <w:nsid w:val="42347E1B"/>
    <w:multiLevelType w:val="hybridMultilevel"/>
    <w:tmpl w:val="BAA62482"/>
    <w:lvl w:ilvl="0" w:tplc="7C0AF592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>
    <w:nsid w:val="47984819"/>
    <w:multiLevelType w:val="hybridMultilevel"/>
    <w:tmpl w:val="7B865AE2"/>
    <w:lvl w:ilvl="0" w:tplc="6D4A0BBC">
      <w:numFmt w:val="bullet"/>
      <w:lvlText w:val="☆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49FF0627"/>
    <w:multiLevelType w:val="hybridMultilevel"/>
    <w:tmpl w:val="4C2CC0C8"/>
    <w:lvl w:ilvl="0" w:tplc="6FD607E6"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1">
    <w:nsid w:val="4BDA2FCE"/>
    <w:multiLevelType w:val="hybridMultilevel"/>
    <w:tmpl w:val="B8C2A3C0"/>
    <w:lvl w:ilvl="0" w:tplc="6736D7B4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1047F8"/>
    <w:multiLevelType w:val="hybridMultilevel"/>
    <w:tmpl w:val="571E9854"/>
    <w:lvl w:ilvl="0" w:tplc="5CE8B592">
      <w:start w:val="10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5AC86B76"/>
    <w:multiLevelType w:val="hybridMultilevel"/>
    <w:tmpl w:val="8EE8D782"/>
    <w:lvl w:ilvl="0" w:tplc="6B0AD8EC">
      <w:start w:val="10"/>
      <w:numFmt w:val="bullet"/>
      <w:lvlText w:val="○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24">
    <w:nsid w:val="5FB321F7"/>
    <w:multiLevelType w:val="hybridMultilevel"/>
    <w:tmpl w:val="9E22FD74"/>
    <w:lvl w:ilvl="0" w:tplc="7CF08F08">
      <w:numFmt w:val="bullet"/>
      <w:lvlText w:val="・"/>
      <w:lvlJc w:val="left"/>
      <w:pPr>
        <w:ind w:left="67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5">
    <w:nsid w:val="670B5C12"/>
    <w:multiLevelType w:val="hybridMultilevel"/>
    <w:tmpl w:val="D28A8510"/>
    <w:lvl w:ilvl="0" w:tplc="2924C46A">
      <w:start w:val="10"/>
      <w:numFmt w:val="bullet"/>
      <w:lvlText w:val="○"/>
      <w:lvlJc w:val="left"/>
      <w:pPr>
        <w:ind w:left="348" w:hanging="360"/>
      </w:pPr>
      <w:rPr>
        <w:rFonts w:ascii="HG丸ｺﾞｼｯｸM-PRO" w:eastAsia="HG丸ｺﾞｼｯｸM-PRO" w:hAnsi="HG丸ｺﾞｼｯｸM-PRO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6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0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18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2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7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1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543" w:hanging="420"/>
      </w:pPr>
      <w:rPr>
        <w:rFonts w:ascii="Wingdings" w:hAnsi="Wingdings" w:hint="default"/>
      </w:rPr>
    </w:lvl>
  </w:abstractNum>
  <w:abstractNum w:abstractNumId="26">
    <w:nsid w:val="6E0E686E"/>
    <w:multiLevelType w:val="hybridMultilevel"/>
    <w:tmpl w:val="A8B0D0FE"/>
    <w:lvl w:ilvl="0" w:tplc="6A42C8AA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7B693D58"/>
    <w:multiLevelType w:val="hybridMultilevel"/>
    <w:tmpl w:val="4C363356"/>
    <w:lvl w:ilvl="0" w:tplc="D556009A">
      <w:start w:val="10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19"/>
  </w:num>
  <w:num w:numId="3">
    <w:abstractNumId w:val="7"/>
  </w:num>
  <w:num w:numId="4">
    <w:abstractNumId w:val="25"/>
  </w:num>
  <w:num w:numId="5">
    <w:abstractNumId w:val="17"/>
  </w:num>
  <w:num w:numId="6">
    <w:abstractNumId w:val="16"/>
  </w:num>
  <w:num w:numId="7">
    <w:abstractNumId w:val="24"/>
  </w:num>
  <w:num w:numId="8">
    <w:abstractNumId w:val="6"/>
  </w:num>
  <w:num w:numId="9">
    <w:abstractNumId w:val="20"/>
  </w:num>
  <w:num w:numId="10">
    <w:abstractNumId w:val="15"/>
  </w:num>
  <w:num w:numId="11">
    <w:abstractNumId w:val="8"/>
  </w:num>
  <w:num w:numId="12">
    <w:abstractNumId w:val="5"/>
  </w:num>
  <w:num w:numId="13">
    <w:abstractNumId w:val="21"/>
  </w:num>
  <w:num w:numId="14">
    <w:abstractNumId w:val="10"/>
  </w:num>
  <w:num w:numId="15">
    <w:abstractNumId w:val="13"/>
  </w:num>
  <w:num w:numId="16">
    <w:abstractNumId w:val="3"/>
  </w:num>
  <w:num w:numId="17">
    <w:abstractNumId w:val="9"/>
  </w:num>
  <w:num w:numId="18">
    <w:abstractNumId w:val="11"/>
  </w:num>
  <w:num w:numId="19">
    <w:abstractNumId w:val="1"/>
  </w:num>
  <w:num w:numId="20">
    <w:abstractNumId w:val="0"/>
  </w:num>
  <w:num w:numId="21">
    <w:abstractNumId w:val="4"/>
  </w:num>
  <w:num w:numId="22">
    <w:abstractNumId w:val="18"/>
  </w:num>
  <w:num w:numId="23">
    <w:abstractNumId w:val="14"/>
  </w:num>
  <w:num w:numId="24">
    <w:abstractNumId w:val="26"/>
  </w:num>
  <w:num w:numId="25">
    <w:abstractNumId w:val="2"/>
  </w:num>
  <w:num w:numId="26">
    <w:abstractNumId w:val="23"/>
  </w:num>
  <w:num w:numId="27">
    <w:abstractNumId w:val="22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1D7"/>
    <w:rsid w:val="00050D8B"/>
    <w:rsid w:val="0005522D"/>
    <w:rsid w:val="0007484E"/>
    <w:rsid w:val="00092386"/>
    <w:rsid w:val="000A2D89"/>
    <w:rsid w:val="000D5A56"/>
    <w:rsid w:val="000F6F34"/>
    <w:rsid w:val="00120A57"/>
    <w:rsid w:val="00146A08"/>
    <w:rsid w:val="001629B5"/>
    <w:rsid w:val="001722F1"/>
    <w:rsid w:val="001B1767"/>
    <w:rsid w:val="001D3D20"/>
    <w:rsid w:val="00285996"/>
    <w:rsid w:val="00297763"/>
    <w:rsid w:val="002B7B28"/>
    <w:rsid w:val="002E0364"/>
    <w:rsid w:val="003126C4"/>
    <w:rsid w:val="003209F6"/>
    <w:rsid w:val="00354CE3"/>
    <w:rsid w:val="003877CC"/>
    <w:rsid w:val="003C6AD9"/>
    <w:rsid w:val="003F66DF"/>
    <w:rsid w:val="004114C3"/>
    <w:rsid w:val="0042742F"/>
    <w:rsid w:val="004332E7"/>
    <w:rsid w:val="00485374"/>
    <w:rsid w:val="004A21B9"/>
    <w:rsid w:val="004A7D21"/>
    <w:rsid w:val="004D1A28"/>
    <w:rsid w:val="004E1E27"/>
    <w:rsid w:val="00500450"/>
    <w:rsid w:val="00532E3D"/>
    <w:rsid w:val="0053321C"/>
    <w:rsid w:val="00576C4E"/>
    <w:rsid w:val="0058011B"/>
    <w:rsid w:val="00584426"/>
    <w:rsid w:val="005B0590"/>
    <w:rsid w:val="005C0E70"/>
    <w:rsid w:val="0060620B"/>
    <w:rsid w:val="006069F1"/>
    <w:rsid w:val="0066439F"/>
    <w:rsid w:val="006729B0"/>
    <w:rsid w:val="00680AD9"/>
    <w:rsid w:val="00692CF4"/>
    <w:rsid w:val="00692F0E"/>
    <w:rsid w:val="006A632A"/>
    <w:rsid w:val="006B60DA"/>
    <w:rsid w:val="006C28FE"/>
    <w:rsid w:val="006E45B3"/>
    <w:rsid w:val="006E4899"/>
    <w:rsid w:val="00775DF9"/>
    <w:rsid w:val="00793496"/>
    <w:rsid w:val="00800249"/>
    <w:rsid w:val="008017B9"/>
    <w:rsid w:val="0081728F"/>
    <w:rsid w:val="00822707"/>
    <w:rsid w:val="00847E4B"/>
    <w:rsid w:val="008D2DC6"/>
    <w:rsid w:val="0090754C"/>
    <w:rsid w:val="009660A5"/>
    <w:rsid w:val="009741AE"/>
    <w:rsid w:val="00974E32"/>
    <w:rsid w:val="00A05E6F"/>
    <w:rsid w:val="00A22FB3"/>
    <w:rsid w:val="00A3522F"/>
    <w:rsid w:val="00A6291F"/>
    <w:rsid w:val="00A72751"/>
    <w:rsid w:val="00AE1168"/>
    <w:rsid w:val="00AF1DBB"/>
    <w:rsid w:val="00AF61D7"/>
    <w:rsid w:val="00B24E4C"/>
    <w:rsid w:val="00B27155"/>
    <w:rsid w:val="00B63985"/>
    <w:rsid w:val="00B64CDD"/>
    <w:rsid w:val="00B71F23"/>
    <w:rsid w:val="00BF2C77"/>
    <w:rsid w:val="00BF701A"/>
    <w:rsid w:val="00C02A66"/>
    <w:rsid w:val="00C063DA"/>
    <w:rsid w:val="00C10BF9"/>
    <w:rsid w:val="00C31DD8"/>
    <w:rsid w:val="00CA0B72"/>
    <w:rsid w:val="00CC6212"/>
    <w:rsid w:val="00CC7370"/>
    <w:rsid w:val="00CD7608"/>
    <w:rsid w:val="00CE181D"/>
    <w:rsid w:val="00CE6A3A"/>
    <w:rsid w:val="00CF6DC9"/>
    <w:rsid w:val="00D151A2"/>
    <w:rsid w:val="00D30A62"/>
    <w:rsid w:val="00D33D51"/>
    <w:rsid w:val="00DA198F"/>
    <w:rsid w:val="00DC5B45"/>
    <w:rsid w:val="00E0678F"/>
    <w:rsid w:val="00E45449"/>
    <w:rsid w:val="00E82E8F"/>
    <w:rsid w:val="00EF487F"/>
    <w:rsid w:val="00F276DB"/>
    <w:rsid w:val="00F61D51"/>
    <w:rsid w:val="00FB4477"/>
    <w:rsid w:val="00FB57D1"/>
    <w:rsid w:val="00FE2798"/>
    <w:rsid w:val="00FF10FA"/>
    <w:rsid w:val="00FF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75D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61D7"/>
    <w:pPr>
      <w:ind w:leftChars="400" w:left="840"/>
    </w:pPr>
  </w:style>
  <w:style w:type="character" w:styleId="a6">
    <w:name w:val="Hyperlink"/>
    <w:basedOn w:val="a0"/>
    <w:uiPriority w:val="99"/>
    <w:unhideWhenUsed/>
    <w:rsid w:val="00FB57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6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63DA"/>
  </w:style>
  <w:style w:type="paragraph" w:styleId="a9">
    <w:name w:val="footer"/>
    <w:basedOn w:val="a"/>
    <w:link w:val="aa"/>
    <w:uiPriority w:val="99"/>
    <w:unhideWhenUsed/>
    <w:rsid w:val="00C063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63DA"/>
  </w:style>
  <w:style w:type="character" w:styleId="ab">
    <w:name w:val="FollowedHyperlink"/>
    <w:basedOn w:val="a0"/>
    <w:uiPriority w:val="99"/>
    <w:semiHidden/>
    <w:unhideWhenUsed/>
    <w:rsid w:val="003209F6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775DF9"/>
    <w:rPr>
      <w:rFonts w:asciiTheme="majorHAnsi" w:eastAsiaTheme="majorEastAsia" w:hAnsiTheme="majorHAnsi" w:cstheme="maj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775DF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1D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F61D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AF61D7"/>
    <w:pPr>
      <w:ind w:leftChars="400" w:left="840"/>
    </w:pPr>
  </w:style>
  <w:style w:type="character" w:styleId="a6">
    <w:name w:val="Hyperlink"/>
    <w:basedOn w:val="a0"/>
    <w:uiPriority w:val="99"/>
    <w:unhideWhenUsed/>
    <w:rsid w:val="00FB57D1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063D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063DA"/>
  </w:style>
  <w:style w:type="paragraph" w:styleId="a9">
    <w:name w:val="footer"/>
    <w:basedOn w:val="a"/>
    <w:link w:val="aa"/>
    <w:uiPriority w:val="99"/>
    <w:unhideWhenUsed/>
    <w:rsid w:val="00C063D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063DA"/>
  </w:style>
  <w:style w:type="character" w:styleId="ab">
    <w:name w:val="FollowedHyperlink"/>
    <w:basedOn w:val="a0"/>
    <w:uiPriority w:val="99"/>
    <w:semiHidden/>
    <w:unhideWhenUsed/>
    <w:rsid w:val="003209F6"/>
    <w:rPr>
      <w:color w:val="800080" w:themeColor="followedHyperlink"/>
      <w:u w:val="single"/>
    </w:rPr>
  </w:style>
  <w:style w:type="character" w:customStyle="1" w:styleId="20">
    <w:name w:val="見出し 2 (文字)"/>
    <w:basedOn w:val="a0"/>
    <w:link w:val="2"/>
    <w:uiPriority w:val="9"/>
    <w:rsid w:val="00775DF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pref.osaka.lg.jp/zei/alacarte/juminzei_tokucho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93F74-7BF2-4E3D-A8ED-C1C504875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総務部税務室税政課</dc:creator>
  <cp:lastModifiedBy>税務情報端末機（平成２７年度調達）</cp:lastModifiedBy>
  <cp:revision>6</cp:revision>
  <cp:lastPrinted>2016-03-23T07:24:00Z</cp:lastPrinted>
  <dcterms:created xsi:type="dcterms:W3CDTF">2013-10-23T01:02:00Z</dcterms:created>
  <dcterms:modified xsi:type="dcterms:W3CDTF">2016-03-23T07:25:00Z</dcterms:modified>
</cp:coreProperties>
</file>